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9A735" w14:textId="77777777" w:rsidR="00034FFA" w:rsidRPr="00034FFA" w:rsidRDefault="00034FFA" w:rsidP="00034FFA">
      <w:pPr>
        <w:jc w:val="center"/>
      </w:pPr>
      <w:r w:rsidRPr="00034FFA">
        <w:rPr>
          <w:b/>
          <w:bCs/>
        </w:rPr>
        <w:t>QUEER, CAMP E ALTRE DIS-IDENTITÀ’:</w:t>
      </w:r>
    </w:p>
    <w:p w14:paraId="43205726" w14:textId="77777777" w:rsidR="00034FFA" w:rsidRPr="00034FFA" w:rsidRDefault="00034FFA" w:rsidP="00034FFA">
      <w:pPr>
        <w:jc w:val="center"/>
      </w:pPr>
      <w:r w:rsidRPr="00034FFA">
        <w:rPr>
          <w:b/>
          <w:bCs/>
        </w:rPr>
        <w:t>CONTAMINAZIONI E IBRIDAZIONI</w:t>
      </w:r>
    </w:p>
    <w:p w14:paraId="4ABC34CE" w14:textId="77777777" w:rsidR="00034FFA" w:rsidRPr="00034FFA" w:rsidRDefault="00034FFA" w:rsidP="00034FFA">
      <w:pPr>
        <w:jc w:val="center"/>
      </w:pPr>
      <w:r w:rsidRPr="00034FFA">
        <w:t>22-23 ottobre 2021, Circolo della Stampa - Torino</w:t>
      </w:r>
    </w:p>
    <w:p w14:paraId="3142A12C" w14:textId="77777777" w:rsidR="00034FFA" w:rsidRPr="00034FFA" w:rsidRDefault="00034FFA" w:rsidP="00034FFA"/>
    <w:p w14:paraId="642DE2C2" w14:textId="77777777" w:rsidR="00034FFA" w:rsidRDefault="00034FFA" w:rsidP="00034FFA">
      <w:pPr>
        <w:rPr>
          <w:b/>
          <w:bCs/>
        </w:rPr>
      </w:pPr>
    </w:p>
    <w:p w14:paraId="4F611B25" w14:textId="77777777" w:rsidR="00034FFA" w:rsidRPr="00034FFA" w:rsidRDefault="00034FFA" w:rsidP="00034FFA">
      <w:bookmarkStart w:id="0" w:name="_GoBack"/>
      <w:bookmarkEnd w:id="0"/>
      <w:r w:rsidRPr="00034FFA">
        <w:rPr>
          <w:b/>
          <w:bCs/>
        </w:rPr>
        <w:t>Elenco relatori/conduttori laboratori</w:t>
      </w:r>
    </w:p>
    <w:p w14:paraId="5B5B3F25" w14:textId="77777777" w:rsidR="00034FFA" w:rsidRPr="00034FFA" w:rsidRDefault="00034FFA" w:rsidP="00034FFA"/>
    <w:p w14:paraId="56924D13" w14:textId="77777777" w:rsidR="00034FFA" w:rsidRPr="00034FFA" w:rsidRDefault="00034FFA" w:rsidP="00034FFA">
      <w:r w:rsidRPr="00034FFA">
        <w:rPr>
          <w:b/>
          <w:bCs/>
        </w:rPr>
        <w:t>Adriano Cacciola</w:t>
      </w:r>
      <w:r w:rsidRPr="00034FFA">
        <w:t xml:space="preserve"> - Psicologo, Psicoterapeuta in formazione</w:t>
      </w:r>
    </w:p>
    <w:p w14:paraId="45A3BB8D" w14:textId="77777777" w:rsidR="00034FFA" w:rsidRPr="00034FFA" w:rsidRDefault="00034FFA" w:rsidP="00034FFA">
      <w:r w:rsidRPr="00034FFA">
        <w:rPr>
          <w:b/>
          <w:bCs/>
        </w:rPr>
        <w:t>Stefano Candellieri</w:t>
      </w:r>
      <w:r w:rsidRPr="00034FFA">
        <w:t xml:space="preserve"> - Medico, specialista in psicologia clinica, Psicoterapeuta, co-direttore del Centro Medico Psicologico Torinese</w:t>
      </w:r>
    </w:p>
    <w:p w14:paraId="355EEE69" w14:textId="77777777" w:rsidR="00034FFA" w:rsidRPr="00034FFA" w:rsidRDefault="00034FFA" w:rsidP="00034FFA">
      <w:r w:rsidRPr="00034FFA">
        <w:rPr>
          <w:b/>
          <w:bCs/>
        </w:rPr>
        <w:t>Felice Cardone</w:t>
      </w:r>
      <w:r w:rsidRPr="00034FFA">
        <w:t xml:space="preserve"> - Professore associato di informatica presso l’Università degli Studi di Torino</w:t>
      </w:r>
    </w:p>
    <w:p w14:paraId="15ECF1FD" w14:textId="77777777" w:rsidR="00034FFA" w:rsidRPr="00034FFA" w:rsidRDefault="00034FFA" w:rsidP="00034FFA">
      <w:r w:rsidRPr="00034FFA">
        <w:rPr>
          <w:b/>
          <w:bCs/>
        </w:rPr>
        <w:t xml:space="preserve">Stefano </w:t>
      </w:r>
      <w:proofErr w:type="spellStart"/>
      <w:r w:rsidRPr="00034FFA">
        <w:rPr>
          <w:b/>
          <w:bCs/>
        </w:rPr>
        <w:t>Carpani</w:t>
      </w:r>
      <w:proofErr w:type="spellEnd"/>
      <w:r w:rsidRPr="00034FFA">
        <w:t xml:space="preserve"> - Psicologo, Psicoterapeuta analista IAAP</w:t>
      </w:r>
    </w:p>
    <w:p w14:paraId="3E0C2118" w14:textId="77777777" w:rsidR="00034FFA" w:rsidRPr="00034FFA" w:rsidRDefault="00034FFA" w:rsidP="00034FFA">
      <w:r w:rsidRPr="00034FFA">
        <w:rPr>
          <w:b/>
          <w:bCs/>
        </w:rPr>
        <w:t xml:space="preserve">Stefano </w:t>
      </w:r>
      <w:proofErr w:type="spellStart"/>
      <w:r w:rsidRPr="00034FFA">
        <w:rPr>
          <w:b/>
          <w:bCs/>
        </w:rPr>
        <w:t>Cavalitto</w:t>
      </w:r>
      <w:proofErr w:type="spellEnd"/>
      <w:r w:rsidRPr="00034FFA">
        <w:rPr>
          <w:b/>
          <w:bCs/>
        </w:rPr>
        <w:t xml:space="preserve"> </w:t>
      </w:r>
      <w:r w:rsidRPr="00034FFA">
        <w:t>- Psicologo, Psicoterapeuta, Analista ARPA – IAAP</w:t>
      </w:r>
    </w:p>
    <w:p w14:paraId="725E79AC" w14:textId="77777777" w:rsidR="00034FFA" w:rsidRPr="00034FFA" w:rsidRDefault="00034FFA" w:rsidP="00034FFA">
      <w:r w:rsidRPr="00034FFA">
        <w:rPr>
          <w:b/>
          <w:bCs/>
        </w:rPr>
        <w:t>Livia Di Stefano</w:t>
      </w:r>
      <w:r w:rsidRPr="00034FFA">
        <w:t xml:space="preserve"> - Psicologa, Psicoterapeuta, Analista didatta CIPA – IAAP</w:t>
      </w:r>
    </w:p>
    <w:p w14:paraId="2D6EA12A" w14:textId="77777777" w:rsidR="00034FFA" w:rsidRPr="00034FFA" w:rsidRDefault="00034FFA" w:rsidP="00034FFA">
      <w:r w:rsidRPr="00034FFA">
        <w:rPr>
          <w:b/>
          <w:bCs/>
        </w:rPr>
        <w:t>Davide Favero</w:t>
      </w:r>
      <w:r w:rsidRPr="00034FFA">
        <w:t xml:space="preserve"> - Psicologo, Psicoterapeuta, Analista didatta CIPA – IAAP, co-direttore del Centro Medico Psicologico Torinese</w:t>
      </w:r>
    </w:p>
    <w:p w14:paraId="08298E78" w14:textId="77777777" w:rsidR="00034FFA" w:rsidRPr="00034FFA" w:rsidRDefault="00034FFA" w:rsidP="00034FFA">
      <w:r w:rsidRPr="00034FFA">
        <w:rPr>
          <w:b/>
          <w:bCs/>
        </w:rPr>
        <w:t>Michela Fiore</w:t>
      </w:r>
      <w:r w:rsidRPr="00034FFA">
        <w:t xml:space="preserve"> - Psicologa e Psicoterapeuta, </w:t>
      </w:r>
      <w:proofErr w:type="spellStart"/>
      <w:r w:rsidRPr="00034FFA">
        <w:t>Psicodrammatista</w:t>
      </w:r>
      <w:proofErr w:type="spellEnd"/>
      <w:r w:rsidRPr="00034FFA">
        <w:t xml:space="preserve"> ARPA</w:t>
      </w:r>
    </w:p>
    <w:p w14:paraId="3D4B4CA3" w14:textId="77777777" w:rsidR="00034FFA" w:rsidRPr="00034FFA" w:rsidRDefault="00034FFA" w:rsidP="00034FFA">
      <w:r w:rsidRPr="00034FFA">
        <w:rPr>
          <w:b/>
          <w:bCs/>
        </w:rPr>
        <w:t xml:space="preserve">Valentino </w:t>
      </w:r>
      <w:proofErr w:type="spellStart"/>
      <w:r w:rsidRPr="00034FFA">
        <w:rPr>
          <w:b/>
          <w:bCs/>
        </w:rPr>
        <w:t>Franchitti</w:t>
      </w:r>
      <w:proofErr w:type="spellEnd"/>
      <w:r w:rsidRPr="00034FFA">
        <w:t xml:space="preserve"> - Psicologo, </w:t>
      </w:r>
      <w:proofErr w:type="spellStart"/>
      <w:r w:rsidRPr="00034FFA">
        <w:t>Psicoteraputa</w:t>
      </w:r>
      <w:proofErr w:type="spellEnd"/>
      <w:r w:rsidRPr="00034FFA">
        <w:t>, analista AIPA.</w:t>
      </w:r>
    </w:p>
    <w:p w14:paraId="0CC7E827" w14:textId="77777777" w:rsidR="00034FFA" w:rsidRPr="00034FFA" w:rsidRDefault="00034FFA" w:rsidP="00034FFA">
      <w:r w:rsidRPr="00034FFA">
        <w:rPr>
          <w:b/>
          <w:bCs/>
        </w:rPr>
        <w:t xml:space="preserve">Maria Teresa </w:t>
      </w:r>
      <w:proofErr w:type="spellStart"/>
      <w:r w:rsidRPr="00034FFA">
        <w:rPr>
          <w:b/>
          <w:bCs/>
        </w:rPr>
        <w:t>Giaveri</w:t>
      </w:r>
      <w:proofErr w:type="spellEnd"/>
      <w:r w:rsidRPr="00034FFA">
        <w:rPr>
          <w:b/>
          <w:bCs/>
        </w:rPr>
        <w:t xml:space="preserve"> </w:t>
      </w:r>
      <w:r w:rsidRPr="00034FFA">
        <w:t>- Giornalista, traduttrice, già Ordinaria di letterature comparate, membro dell’Accademia delle Scienze di Torino e dell’Accademia Peloritana</w:t>
      </w:r>
    </w:p>
    <w:p w14:paraId="6C21D8F6" w14:textId="77777777" w:rsidR="00034FFA" w:rsidRPr="00034FFA" w:rsidRDefault="00034FFA" w:rsidP="00034FFA">
      <w:r w:rsidRPr="00034FFA">
        <w:rPr>
          <w:b/>
          <w:bCs/>
        </w:rPr>
        <w:t>Rita Ingrassia</w:t>
      </w:r>
      <w:r w:rsidRPr="00034FFA">
        <w:t xml:space="preserve"> - Psicologa, Psicoterapeuta, Analista didatta CIPA – IAAP</w:t>
      </w:r>
    </w:p>
    <w:p w14:paraId="698D496E" w14:textId="77777777" w:rsidR="00034FFA" w:rsidRPr="00034FFA" w:rsidRDefault="00034FFA" w:rsidP="00034FFA">
      <w:r w:rsidRPr="00034FFA">
        <w:rPr>
          <w:b/>
          <w:bCs/>
        </w:rPr>
        <w:t>Francesco La Rosa</w:t>
      </w:r>
      <w:r w:rsidRPr="00034FFA">
        <w:t xml:space="preserve"> - Medico psichiatra, Analista didatta CIPA – IAAP, già direttore del Modulo Dipartimentale Salute Mentale n. 2 di Palermo</w:t>
      </w:r>
    </w:p>
    <w:p w14:paraId="6C46E8BC" w14:textId="77777777" w:rsidR="00034FFA" w:rsidRPr="00034FFA" w:rsidRDefault="00034FFA" w:rsidP="00034FFA">
      <w:r w:rsidRPr="00034FFA">
        <w:rPr>
          <w:b/>
          <w:bCs/>
        </w:rPr>
        <w:t>Chiara La Torre</w:t>
      </w:r>
      <w:r w:rsidRPr="00034FFA">
        <w:t xml:space="preserve"> - Psicologa</w:t>
      </w:r>
    </w:p>
    <w:p w14:paraId="775B6416" w14:textId="77777777" w:rsidR="00034FFA" w:rsidRPr="00034FFA" w:rsidRDefault="00034FFA" w:rsidP="00034FFA">
      <w:r w:rsidRPr="00034FFA">
        <w:rPr>
          <w:b/>
          <w:bCs/>
        </w:rPr>
        <w:t>Teresa Legato</w:t>
      </w:r>
      <w:r w:rsidRPr="00034FFA">
        <w:t xml:space="preserve"> - Psicologa, Psicoterapeuta, </w:t>
      </w:r>
      <w:proofErr w:type="spellStart"/>
      <w:proofErr w:type="gramStart"/>
      <w:r w:rsidRPr="00034FFA">
        <w:t>psicodrammatista</w:t>
      </w:r>
      <w:proofErr w:type="spellEnd"/>
      <w:r w:rsidRPr="00034FFA">
        <w:t xml:space="preserve">  </w:t>
      </w:r>
      <w:proofErr w:type="spellStart"/>
      <w:r w:rsidRPr="00034FFA">
        <w:t>Apragip</w:t>
      </w:r>
      <w:proofErr w:type="spellEnd"/>
      <w:proofErr w:type="gramEnd"/>
    </w:p>
    <w:p w14:paraId="081BA07F" w14:textId="77777777" w:rsidR="00034FFA" w:rsidRPr="00034FFA" w:rsidRDefault="00034FFA" w:rsidP="00034FFA">
      <w:r w:rsidRPr="00034FFA">
        <w:rPr>
          <w:b/>
          <w:bCs/>
        </w:rPr>
        <w:t xml:space="preserve">Chiara Lombardi </w:t>
      </w:r>
      <w:r w:rsidRPr="00034FFA">
        <w:t>- Professoressa associata di Critica letteraria e letterature comparate presso l’Università degli Studi di Torino</w:t>
      </w:r>
    </w:p>
    <w:p w14:paraId="26E8EF65" w14:textId="77777777" w:rsidR="00034FFA" w:rsidRPr="00034FFA" w:rsidRDefault="00034FFA" w:rsidP="00034FFA">
      <w:r w:rsidRPr="00034FFA">
        <w:rPr>
          <w:b/>
          <w:bCs/>
        </w:rPr>
        <w:t>Gianfranco Marrone</w:t>
      </w:r>
      <w:r w:rsidRPr="00034FFA">
        <w:t xml:space="preserve"> - Professore ordinario di Semiotica presso l'Università di Palermo</w:t>
      </w:r>
    </w:p>
    <w:p w14:paraId="5134C590" w14:textId="77777777" w:rsidR="00034FFA" w:rsidRPr="00034FFA" w:rsidRDefault="00034FFA" w:rsidP="00034FFA">
      <w:r w:rsidRPr="00034FFA">
        <w:rPr>
          <w:b/>
          <w:bCs/>
        </w:rPr>
        <w:t>Vivienne Mel</w:t>
      </w:r>
      <w:r w:rsidRPr="00034FFA">
        <w:t xml:space="preserve">i - Psicologa, Psicoterapeuta, </w:t>
      </w:r>
      <w:proofErr w:type="spellStart"/>
      <w:r w:rsidRPr="00034FFA">
        <w:t>psicodrammatista</w:t>
      </w:r>
      <w:proofErr w:type="spellEnd"/>
    </w:p>
    <w:p w14:paraId="708C1747" w14:textId="77777777" w:rsidR="00034FFA" w:rsidRPr="00034FFA" w:rsidRDefault="00034FFA" w:rsidP="00034FFA">
      <w:r w:rsidRPr="00034FFA">
        <w:rPr>
          <w:b/>
          <w:bCs/>
        </w:rPr>
        <w:t xml:space="preserve">Laura </w:t>
      </w:r>
      <w:proofErr w:type="spellStart"/>
      <w:r w:rsidRPr="00034FFA">
        <w:rPr>
          <w:b/>
          <w:bCs/>
        </w:rPr>
        <w:t>Molinar</w:t>
      </w:r>
      <w:proofErr w:type="spellEnd"/>
      <w:r w:rsidRPr="00034FFA">
        <w:rPr>
          <w:b/>
          <w:bCs/>
        </w:rPr>
        <w:t xml:space="preserve"> </w:t>
      </w:r>
      <w:proofErr w:type="spellStart"/>
      <w:r w:rsidRPr="00034FFA">
        <w:rPr>
          <w:b/>
          <w:bCs/>
        </w:rPr>
        <w:t>Roet</w:t>
      </w:r>
      <w:proofErr w:type="spellEnd"/>
      <w:r w:rsidRPr="00034FFA">
        <w:t xml:space="preserve"> - Psicologa, Psicoterapeuta, </w:t>
      </w:r>
      <w:proofErr w:type="spellStart"/>
      <w:r w:rsidRPr="00034FFA">
        <w:t>Gruppoanalista</w:t>
      </w:r>
      <w:proofErr w:type="spellEnd"/>
      <w:r w:rsidRPr="00034FFA">
        <w:t xml:space="preserve"> ARPA</w:t>
      </w:r>
    </w:p>
    <w:p w14:paraId="4965E332" w14:textId="77777777" w:rsidR="00034FFA" w:rsidRPr="00034FFA" w:rsidRDefault="00034FFA" w:rsidP="00034FFA">
      <w:r w:rsidRPr="00034FFA">
        <w:rPr>
          <w:b/>
          <w:bCs/>
        </w:rPr>
        <w:t xml:space="preserve">Carola Palazzi Trivelli </w:t>
      </w:r>
      <w:r w:rsidRPr="00034FFA">
        <w:t xml:space="preserve">- Psicologa, Psicoterapeuta, </w:t>
      </w:r>
      <w:proofErr w:type="spellStart"/>
      <w:r w:rsidRPr="00034FFA">
        <w:t>arteterapeuta</w:t>
      </w:r>
      <w:proofErr w:type="spellEnd"/>
      <w:r w:rsidRPr="00034FFA">
        <w:t xml:space="preserve"> e </w:t>
      </w:r>
      <w:proofErr w:type="spellStart"/>
      <w:r w:rsidRPr="00034FFA">
        <w:t>psicodrammatista</w:t>
      </w:r>
      <w:proofErr w:type="spellEnd"/>
    </w:p>
    <w:p w14:paraId="64C9DE49" w14:textId="77777777" w:rsidR="00034FFA" w:rsidRPr="00034FFA" w:rsidRDefault="00034FFA" w:rsidP="00034FFA">
      <w:r w:rsidRPr="00034FFA">
        <w:rPr>
          <w:b/>
          <w:bCs/>
        </w:rPr>
        <w:t xml:space="preserve">Roberto </w:t>
      </w:r>
      <w:proofErr w:type="spellStart"/>
      <w:r w:rsidRPr="00034FFA">
        <w:rPr>
          <w:b/>
          <w:bCs/>
        </w:rPr>
        <w:t>Patanè</w:t>
      </w:r>
      <w:proofErr w:type="spellEnd"/>
      <w:r w:rsidRPr="00034FFA">
        <w:t xml:space="preserve"> - Psicologo</w:t>
      </w:r>
    </w:p>
    <w:p w14:paraId="2F6190A7" w14:textId="77777777" w:rsidR="00034FFA" w:rsidRPr="00034FFA" w:rsidRDefault="00034FFA" w:rsidP="00034FFA">
      <w:r w:rsidRPr="00034FFA">
        <w:rPr>
          <w:b/>
          <w:bCs/>
        </w:rPr>
        <w:t xml:space="preserve">Sara </w:t>
      </w:r>
      <w:proofErr w:type="spellStart"/>
      <w:r w:rsidRPr="00034FFA">
        <w:rPr>
          <w:b/>
          <w:bCs/>
        </w:rPr>
        <w:t>Peters</w:t>
      </w:r>
      <w:proofErr w:type="spellEnd"/>
      <w:r w:rsidRPr="00034FFA">
        <w:t xml:space="preserve"> - Psicologa, psicoterapeuta in formazione</w:t>
      </w:r>
    </w:p>
    <w:p w14:paraId="4CF7335B" w14:textId="77777777" w:rsidR="00034FFA" w:rsidRPr="00034FFA" w:rsidRDefault="00034FFA" w:rsidP="00034FFA">
      <w:r w:rsidRPr="00034FFA">
        <w:rPr>
          <w:b/>
          <w:bCs/>
        </w:rPr>
        <w:t>Fabrizio Petri</w:t>
      </w:r>
      <w:r w:rsidRPr="00034FFA">
        <w:t xml:space="preserve"> - Ministro Plenipotenziario e Presidente del Comitato Interministeriale per i Diritti Umani</w:t>
      </w:r>
    </w:p>
    <w:p w14:paraId="4279F7FC" w14:textId="77777777" w:rsidR="00034FFA" w:rsidRPr="00034FFA" w:rsidRDefault="00034FFA" w:rsidP="00034FFA">
      <w:r w:rsidRPr="00034FFA">
        <w:rPr>
          <w:b/>
          <w:bCs/>
        </w:rPr>
        <w:t xml:space="preserve">Francesco </w:t>
      </w:r>
      <w:proofErr w:type="spellStart"/>
      <w:r w:rsidRPr="00034FFA">
        <w:rPr>
          <w:b/>
          <w:bCs/>
        </w:rPr>
        <w:t>Remotti</w:t>
      </w:r>
      <w:proofErr w:type="spellEnd"/>
      <w:r w:rsidRPr="00034FFA">
        <w:t xml:space="preserve"> - Professore emerito di Antropologia culturale presso l’Università degli Studi di Torino, membro dell’Accademia delle Scienze di Torino</w:t>
      </w:r>
    </w:p>
    <w:p w14:paraId="5C2B54CA" w14:textId="77777777" w:rsidR="00034FFA" w:rsidRPr="00034FFA" w:rsidRDefault="00034FFA" w:rsidP="00034FFA">
      <w:r w:rsidRPr="00034FFA">
        <w:rPr>
          <w:b/>
          <w:bCs/>
        </w:rPr>
        <w:t>Silvia Romano</w:t>
      </w:r>
      <w:r w:rsidRPr="00034FFA">
        <w:t xml:space="preserve"> - Psicologa, Psicoterapeuta</w:t>
      </w:r>
    </w:p>
    <w:p w14:paraId="0560A5D9" w14:textId="77777777" w:rsidR="00034FFA" w:rsidRPr="00034FFA" w:rsidRDefault="00034FFA" w:rsidP="00034FFA">
      <w:r w:rsidRPr="00034FFA">
        <w:rPr>
          <w:b/>
          <w:bCs/>
        </w:rPr>
        <w:t xml:space="preserve">Maria Laura </w:t>
      </w:r>
      <w:proofErr w:type="spellStart"/>
      <w:r w:rsidRPr="00034FFA">
        <w:rPr>
          <w:b/>
          <w:bCs/>
        </w:rPr>
        <w:t>Trifilò</w:t>
      </w:r>
      <w:proofErr w:type="spellEnd"/>
      <w:r w:rsidRPr="00034FFA">
        <w:t xml:space="preserve"> - Psicologa, Psicoterapeuta, </w:t>
      </w:r>
      <w:proofErr w:type="spellStart"/>
      <w:r w:rsidRPr="00034FFA">
        <w:t>psicodrammatista</w:t>
      </w:r>
      <w:proofErr w:type="spellEnd"/>
      <w:r w:rsidRPr="00034FFA">
        <w:t xml:space="preserve"> ARPA</w:t>
      </w:r>
    </w:p>
    <w:p w14:paraId="67C72EDA" w14:textId="77777777" w:rsidR="00034FFA" w:rsidRPr="00034FFA" w:rsidRDefault="00034FFA" w:rsidP="00034FFA">
      <w:r w:rsidRPr="00034FFA">
        <w:rPr>
          <w:b/>
          <w:bCs/>
        </w:rPr>
        <w:t>Nicla Vassallo</w:t>
      </w:r>
      <w:r w:rsidRPr="00034FFA">
        <w:t xml:space="preserve"> - Professoressa Ordinaria di Filosofia teoretica presso l’Università di Genova</w:t>
      </w:r>
    </w:p>
    <w:p w14:paraId="5F5D43CD" w14:textId="77777777" w:rsidR="00034FFA" w:rsidRPr="00034FFA" w:rsidRDefault="00034FFA" w:rsidP="00034FFA">
      <w:r w:rsidRPr="00034FFA">
        <w:rPr>
          <w:b/>
          <w:bCs/>
        </w:rPr>
        <w:t>Francesca Vecchioni</w:t>
      </w:r>
      <w:r w:rsidRPr="00034FFA">
        <w:t xml:space="preserve"> - Attivista per i diritti civili, fondatrice dell’associazione </w:t>
      </w:r>
      <w:proofErr w:type="spellStart"/>
      <w:r w:rsidRPr="00034FFA">
        <w:t>Diversity</w:t>
      </w:r>
      <w:proofErr w:type="spellEnd"/>
    </w:p>
    <w:p w14:paraId="17FEEAD0" w14:textId="77777777" w:rsidR="00034FFA" w:rsidRPr="00034FFA" w:rsidRDefault="00034FFA" w:rsidP="00034FFA">
      <w:r w:rsidRPr="00034FFA">
        <w:rPr>
          <w:b/>
          <w:bCs/>
        </w:rPr>
        <w:t>Caterina Vezzoli</w:t>
      </w:r>
      <w:r w:rsidRPr="00034FFA">
        <w:t xml:space="preserve"> - Psicologa, Psicoterapeuta, Analista didatta CIPA – IAAP</w:t>
      </w:r>
    </w:p>
    <w:p w14:paraId="2982F126" w14:textId="77777777" w:rsidR="00034FFA" w:rsidRPr="00034FFA" w:rsidRDefault="00034FFA" w:rsidP="00034FFA">
      <w:r w:rsidRPr="00034FFA">
        <w:rPr>
          <w:b/>
          <w:bCs/>
        </w:rPr>
        <w:t xml:space="preserve">Gloria </w:t>
      </w:r>
      <w:proofErr w:type="spellStart"/>
      <w:r w:rsidRPr="00034FFA">
        <w:rPr>
          <w:b/>
          <w:bCs/>
        </w:rPr>
        <w:t>Vona</w:t>
      </w:r>
      <w:proofErr w:type="spellEnd"/>
      <w:r w:rsidRPr="00034FFA">
        <w:rPr>
          <w:b/>
          <w:bCs/>
        </w:rPr>
        <w:t xml:space="preserve"> - </w:t>
      </w:r>
      <w:r w:rsidRPr="00034FFA">
        <w:t>Psicologa, psicoterapeuta in formazione</w:t>
      </w:r>
    </w:p>
    <w:p w14:paraId="1F6A1280" w14:textId="77777777" w:rsidR="00034FFA" w:rsidRPr="00034FFA" w:rsidRDefault="00034FFA" w:rsidP="00034FFA"/>
    <w:p w14:paraId="43548E38" w14:textId="77777777" w:rsidR="00FF4A44" w:rsidRDefault="00034FFA"/>
    <w:sectPr w:rsidR="00FF4A44" w:rsidSect="000A537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3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FA"/>
    <w:rsid w:val="00034FFA"/>
    <w:rsid w:val="000A5372"/>
    <w:rsid w:val="001A0C98"/>
    <w:rsid w:val="002E722B"/>
    <w:rsid w:val="00647993"/>
    <w:rsid w:val="00912360"/>
    <w:rsid w:val="00FC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8D4B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2166</Characters>
  <Application>Microsoft Macintosh Word</Application>
  <DocSecurity>0</DocSecurity>
  <Lines>31</Lines>
  <Paragraphs>3</Paragraphs>
  <ScaleCrop>false</ScaleCrop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Candellieri</dc:creator>
  <cp:keywords/>
  <dc:description/>
  <cp:lastModifiedBy>Stefano Candellieri</cp:lastModifiedBy>
  <cp:revision>1</cp:revision>
  <dcterms:created xsi:type="dcterms:W3CDTF">2021-09-28T14:42:00Z</dcterms:created>
  <dcterms:modified xsi:type="dcterms:W3CDTF">2021-09-28T14:44:00Z</dcterms:modified>
</cp:coreProperties>
</file>